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C6F3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 w14:paraId="4272BD18">
      <w:pPr>
        <w:spacing w:line="560" w:lineRule="exact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</w:p>
    <w:p w14:paraId="2609EB57">
      <w:pPr>
        <w:spacing w:line="560" w:lineRule="exact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供应商声明</w:t>
      </w:r>
    </w:p>
    <w:bookmarkEnd w:id="0"/>
    <w:p w14:paraId="4EF88F4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0C07DD85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我司作为参与广东软件科学园2026年度市场化电量采购项目投标的供应商，现作出如下郑重声明：</w:t>
      </w:r>
      <w:r>
        <w:rPr>
          <w:rFonts w:ascii="仿宋" w:hAnsi="仿宋" w:eastAsia="仿宋" w:cs="黑体"/>
          <w:sz w:val="32"/>
          <w:szCs w:val="32"/>
        </w:rPr>
        <w:t xml:space="preserve"> </w:t>
      </w:r>
    </w:p>
    <w:p w14:paraId="068EE529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一、我司当前未处于被责令停业、解散或破产状态，资产未被有关部门实施重组、接管、查封、冻结等限制处置的情形，具备持续履约的合法主体资格和资产保障能力。</w:t>
      </w:r>
    </w:p>
    <w:p w14:paraId="2589F0E2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二、我司近3年内，在参与各类投标活动及经营过程中，未发生过重大违法违规行为，未因违法经营被有关部门行政处罚，不存在涉嫌违规违法且正在接受调查的情形。</w:t>
      </w:r>
      <w:r>
        <w:rPr>
          <w:rFonts w:ascii="仿宋" w:hAnsi="仿宋" w:eastAsia="仿宋" w:cs="黑体"/>
          <w:sz w:val="32"/>
          <w:szCs w:val="32"/>
        </w:rPr>
        <w:t xml:space="preserve"> </w:t>
      </w:r>
    </w:p>
    <w:p w14:paraId="23898485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本声明真实有效，如有虚假，愿承担相应法律责任。</w:t>
      </w:r>
    </w:p>
    <w:p w14:paraId="1560D9F1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 xml:space="preserve"> </w:t>
      </w:r>
    </w:p>
    <w:p w14:paraId="74BC0830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</w:p>
    <w:p w14:paraId="1479A7DB">
      <w:pPr>
        <w:spacing w:line="360" w:lineRule="auto"/>
        <w:ind w:right="1280" w:firstLine="640" w:firstLineChars="200"/>
        <w:jc w:val="righ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声明单位（盖章）：</w:t>
      </w:r>
    </w:p>
    <w:p w14:paraId="458596A7">
      <w:pPr>
        <w:spacing w:line="360" w:lineRule="auto"/>
        <w:ind w:right="1280" w:firstLine="640" w:firstLineChars="200"/>
        <w:jc w:val="righ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法定代表人（签字）：</w:t>
      </w:r>
    </w:p>
    <w:p w14:paraId="5C178ECD">
      <w:pPr>
        <w:spacing w:line="360" w:lineRule="auto"/>
        <w:ind w:right="1366" w:firstLine="6080" w:firstLineChars="19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日期：</w:t>
      </w:r>
    </w:p>
    <w:p w14:paraId="4F57C835">
      <w:pPr>
        <w:tabs>
          <w:tab w:val="left" w:pos="105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07E1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559D7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559D7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15C"/>
    <w:rsid w:val="2F093B3A"/>
    <w:rsid w:val="3A4A5930"/>
    <w:rsid w:val="4253715C"/>
    <w:rsid w:val="43744B39"/>
    <w:rsid w:val="6F5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文字"/>
    <w:basedOn w:val="1"/>
    <w:qFormat/>
    <w:uiPriority w:val="0"/>
    <w:pPr>
      <w:spacing w:line="560" w:lineRule="exact"/>
    </w:pPr>
    <w:rPr>
      <w:rFonts w:ascii="Times New Roman" w:hAnsi="Times New Roman"/>
      <w:bCs/>
      <w:spacing w:val="10"/>
      <w:sz w:val="24"/>
    </w:rPr>
  </w:style>
  <w:style w:type="paragraph" w:customStyle="1" w:styleId="8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2025-12-05T08:09:00Z</dcterms:created>
  <dc:creator>。。。</dc:creator>
  <cp:lastModifiedBy>。。。</cp:lastModifiedBy>
  <dcterms:modified xsi:type="dcterms:W3CDTF">2025-12-05T08:13:26Z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9CE1D74D6E404602B7ED6AFF7AD8DFB2_13</vt:lpwstr>
  </property>
  <property fmtid="{D5CDD505-2E9C-101B-9397-08002B2CF9AE}" pid="4" name="KSOTemplateDocerSaveRecord">
    <vt:lpwstr>eyJoZGlkIjoiYTQzMTAzMGQyYzZlNzU5ZmRmYmM1MjI1NmIyNTI3MDQiLCJ1c2VySWQiOiI0NjE5OTcyOTkifQ==</vt:lpwstr>
  </property>
</Properties>
</file>